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B54D4" w14:textId="5D786178" w:rsidR="00FE00F1" w:rsidRDefault="00B35892">
      <w:r w:rsidRPr="0038252D">
        <w:rPr>
          <w:noProof/>
          <w:sz w:val="26"/>
          <w:szCs w:val="26"/>
        </w:rPr>
        <w:drawing>
          <wp:inline distT="0" distB="0" distL="0" distR="0" wp14:anchorId="66346B48" wp14:editId="455B5FD6">
            <wp:extent cx="5943600" cy="11887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188720"/>
                    </a:xfrm>
                    <a:prstGeom prst="rect">
                      <a:avLst/>
                    </a:prstGeom>
                  </pic:spPr>
                </pic:pic>
              </a:graphicData>
            </a:graphic>
          </wp:inline>
        </w:drawing>
      </w:r>
    </w:p>
    <w:p w14:paraId="6E40126E" w14:textId="467DC765" w:rsidR="00B35892" w:rsidRPr="00063770" w:rsidRDefault="00B35892" w:rsidP="00B35892">
      <w:pPr>
        <w:jc w:val="center"/>
        <w:rPr>
          <w:rFonts w:asciiTheme="majorHAnsi" w:hAnsiTheme="majorHAnsi" w:cstheme="majorHAnsi"/>
          <w:sz w:val="26"/>
          <w:szCs w:val="26"/>
        </w:rPr>
      </w:pPr>
      <w:r w:rsidRPr="00063770">
        <w:rPr>
          <w:rFonts w:asciiTheme="majorHAnsi" w:hAnsiTheme="majorHAnsi" w:cstheme="majorHAnsi"/>
          <w:sz w:val="26"/>
          <w:szCs w:val="26"/>
        </w:rPr>
        <w:t>January 26, 2021</w:t>
      </w:r>
    </w:p>
    <w:p w14:paraId="62573792" w14:textId="5D84914C" w:rsidR="00B35892" w:rsidRPr="00063770" w:rsidRDefault="00B35892" w:rsidP="00B35892">
      <w:pPr>
        <w:jc w:val="center"/>
        <w:rPr>
          <w:rFonts w:asciiTheme="majorHAnsi" w:hAnsiTheme="majorHAnsi" w:cstheme="majorHAnsi"/>
          <w:sz w:val="26"/>
          <w:szCs w:val="26"/>
        </w:rPr>
      </w:pPr>
      <w:r w:rsidRPr="00063770">
        <w:rPr>
          <w:rFonts w:asciiTheme="majorHAnsi" w:hAnsiTheme="majorHAnsi" w:cstheme="majorHAnsi"/>
          <w:sz w:val="26"/>
          <w:szCs w:val="26"/>
        </w:rPr>
        <w:t xml:space="preserve">Happy New Year! </w:t>
      </w:r>
    </w:p>
    <w:p w14:paraId="2AC4DC3B" w14:textId="5D417BDA" w:rsidR="00861F42" w:rsidRPr="00063770" w:rsidRDefault="00B35892" w:rsidP="00B35892">
      <w:pPr>
        <w:rPr>
          <w:rFonts w:asciiTheme="majorHAnsi" w:hAnsiTheme="majorHAnsi" w:cstheme="majorHAnsi"/>
          <w:b/>
          <w:bCs/>
          <w:sz w:val="26"/>
          <w:szCs w:val="26"/>
          <w:u w:val="single"/>
        </w:rPr>
      </w:pPr>
      <w:r w:rsidRPr="00063770">
        <w:rPr>
          <w:rFonts w:asciiTheme="majorHAnsi" w:hAnsiTheme="majorHAnsi" w:cstheme="majorHAnsi"/>
          <w:b/>
          <w:bCs/>
          <w:sz w:val="26"/>
          <w:szCs w:val="26"/>
          <w:u w:val="single"/>
        </w:rPr>
        <w:t>Key Points:</w:t>
      </w:r>
    </w:p>
    <w:p w14:paraId="16033B9A" w14:textId="675DF867" w:rsidR="00861F42" w:rsidRPr="00063770" w:rsidRDefault="00861F42" w:rsidP="00861F4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New Board Members</w:t>
      </w:r>
    </w:p>
    <w:p w14:paraId="00F9CF41" w14:textId="343951C8" w:rsidR="00B35892" w:rsidRPr="00063770" w:rsidRDefault="00B35892"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Financials</w:t>
      </w:r>
    </w:p>
    <w:p w14:paraId="5B502D76" w14:textId="468D0872" w:rsidR="0005565E" w:rsidRPr="00063770" w:rsidRDefault="0005565E"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 xml:space="preserve">HOA </w:t>
      </w:r>
      <w:r w:rsidR="00B45194" w:rsidRPr="00063770">
        <w:rPr>
          <w:rFonts w:asciiTheme="majorHAnsi" w:hAnsiTheme="majorHAnsi" w:cstheme="majorHAnsi"/>
          <w:sz w:val="26"/>
          <w:szCs w:val="26"/>
        </w:rPr>
        <w:t xml:space="preserve">Assessment </w:t>
      </w:r>
      <w:r w:rsidRPr="00063770">
        <w:rPr>
          <w:rFonts w:asciiTheme="majorHAnsi" w:hAnsiTheme="majorHAnsi" w:cstheme="majorHAnsi"/>
          <w:sz w:val="26"/>
          <w:szCs w:val="26"/>
        </w:rPr>
        <w:t>Dues</w:t>
      </w:r>
    </w:p>
    <w:p w14:paraId="5B908CD1" w14:textId="6928F861" w:rsidR="00B35892" w:rsidRPr="00063770" w:rsidRDefault="00B35892"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Landscaping</w:t>
      </w:r>
    </w:p>
    <w:p w14:paraId="63CD856A" w14:textId="5DF82621" w:rsidR="00B35892" w:rsidRPr="00063770" w:rsidRDefault="00B35892"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Parking Regulations</w:t>
      </w:r>
    </w:p>
    <w:p w14:paraId="13DBB1A8" w14:textId="5BC84A8F" w:rsidR="00B35892" w:rsidRPr="00063770" w:rsidRDefault="00B35892"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Reminders</w:t>
      </w:r>
    </w:p>
    <w:p w14:paraId="2DE1266B" w14:textId="768CC0AE" w:rsidR="00B35892" w:rsidRPr="00063770" w:rsidRDefault="004B10F1" w:rsidP="00B35892">
      <w:pPr>
        <w:pStyle w:val="ListParagraph"/>
        <w:numPr>
          <w:ilvl w:val="0"/>
          <w:numId w:val="1"/>
        </w:numPr>
        <w:rPr>
          <w:rFonts w:asciiTheme="majorHAnsi" w:hAnsiTheme="majorHAnsi" w:cstheme="majorHAnsi"/>
          <w:sz w:val="26"/>
          <w:szCs w:val="26"/>
        </w:rPr>
      </w:pPr>
      <w:r w:rsidRPr="00063770">
        <w:rPr>
          <w:rFonts w:asciiTheme="majorHAnsi" w:hAnsiTheme="majorHAnsi" w:cstheme="majorHAnsi"/>
          <w:sz w:val="26"/>
          <w:szCs w:val="26"/>
        </w:rPr>
        <w:t xml:space="preserve">Maintenance </w:t>
      </w:r>
    </w:p>
    <w:p w14:paraId="77F8C872" w14:textId="1B0F7C89" w:rsidR="004B10F1" w:rsidRPr="00063770" w:rsidRDefault="004B10F1" w:rsidP="004B10F1">
      <w:pPr>
        <w:jc w:val="center"/>
        <w:rPr>
          <w:rFonts w:asciiTheme="majorHAnsi" w:hAnsiTheme="majorHAnsi" w:cstheme="majorHAnsi"/>
          <w:b/>
          <w:bCs/>
          <w:sz w:val="26"/>
          <w:szCs w:val="26"/>
        </w:rPr>
      </w:pPr>
      <w:r w:rsidRPr="00063770">
        <w:rPr>
          <w:rFonts w:asciiTheme="majorHAnsi" w:hAnsiTheme="majorHAnsi" w:cstheme="majorHAnsi"/>
          <w:b/>
          <w:bCs/>
          <w:sz w:val="26"/>
          <w:szCs w:val="26"/>
        </w:rPr>
        <w:t xml:space="preserve">Please direct all emails and calls to our Community point of contact; Sarah Haight, at </w:t>
      </w:r>
      <w:hyperlink r:id="rId6" w:history="1">
        <w:r w:rsidRPr="00063770">
          <w:rPr>
            <w:rStyle w:val="Hyperlink"/>
            <w:rFonts w:asciiTheme="majorHAnsi" w:hAnsiTheme="majorHAnsi" w:cstheme="majorHAnsi"/>
            <w:b/>
            <w:bCs/>
            <w:sz w:val="26"/>
            <w:szCs w:val="26"/>
          </w:rPr>
          <w:t>sunsetpoint@braesael.com</w:t>
        </w:r>
      </w:hyperlink>
      <w:r w:rsidRPr="00063770">
        <w:rPr>
          <w:rFonts w:asciiTheme="majorHAnsi" w:hAnsiTheme="majorHAnsi" w:cstheme="majorHAnsi"/>
          <w:b/>
          <w:bCs/>
          <w:sz w:val="26"/>
          <w:szCs w:val="26"/>
        </w:rPr>
        <w:t xml:space="preserve"> or by phone (704) 847-3507.</w:t>
      </w:r>
    </w:p>
    <w:p w14:paraId="3C294393" w14:textId="161233E6" w:rsidR="00861F42" w:rsidRPr="00063770" w:rsidRDefault="00861F42" w:rsidP="004B10F1">
      <w:pPr>
        <w:jc w:val="center"/>
        <w:rPr>
          <w:rFonts w:asciiTheme="majorHAnsi" w:hAnsiTheme="majorHAnsi" w:cstheme="majorHAnsi"/>
          <w:b/>
          <w:bCs/>
          <w:sz w:val="26"/>
          <w:szCs w:val="26"/>
        </w:rPr>
      </w:pPr>
    </w:p>
    <w:p w14:paraId="535DBBB2" w14:textId="7D265FA5" w:rsidR="00861F42" w:rsidRPr="00063770" w:rsidRDefault="00861F42" w:rsidP="00861F42">
      <w:pPr>
        <w:rPr>
          <w:rFonts w:asciiTheme="majorHAnsi" w:hAnsiTheme="majorHAnsi" w:cstheme="majorHAnsi"/>
          <w:b/>
          <w:bCs/>
          <w:sz w:val="26"/>
          <w:szCs w:val="26"/>
        </w:rPr>
      </w:pPr>
      <w:r w:rsidRPr="00063770">
        <w:rPr>
          <w:rFonts w:asciiTheme="majorHAnsi" w:hAnsiTheme="majorHAnsi" w:cstheme="majorHAnsi"/>
          <w:b/>
          <w:bCs/>
          <w:sz w:val="26"/>
          <w:szCs w:val="26"/>
        </w:rPr>
        <w:t>New Board Members</w:t>
      </w:r>
    </w:p>
    <w:p w14:paraId="44303880" w14:textId="6B9238B6" w:rsidR="00861F42" w:rsidRPr="00063770" w:rsidRDefault="00861F42" w:rsidP="00861F42">
      <w:pPr>
        <w:pStyle w:val="ListParagraph"/>
        <w:numPr>
          <w:ilvl w:val="0"/>
          <w:numId w:val="6"/>
        </w:numPr>
        <w:rPr>
          <w:rFonts w:asciiTheme="majorHAnsi" w:hAnsiTheme="majorHAnsi" w:cstheme="majorHAnsi"/>
          <w:sz w:val="26"/>
          <w:szCs w:val="26"/>
        </w:rPr>
      </w:pPr>
      <w:r w:rsidRPr="00063770">
        <w:rPr>
          <w:rFonts w:asciiTheme="majorHAnsi" w:hAnsiTheme="majorHAnsi" w:cstheme="majorHAnsi"/>
          <w:sz w:val="26"/>
          <w:szCs w:val="26"/>
        </w:rPr>
        <w:t xml:space="preserve">We would like to take a moment and welcome our two new board members, Deana Peterson and Thos Merritt. Welcome! We look forward to transition them into all that we are doing to keep this neighborhood </w:t>
      </w:r>
      <w:r w:rsidR="00063770" w:rsidRPr="00063770">
        <w:rPr>
          <w:rFonts w:asciiTheme="majorHAnsi" w:hAnsiTheme="majorHAnsi" w:cstheme="majorHAnsi"/>
          <w:sz w:val="26"/>
          <w:szCs w:val="26"/>
        </w:rPr>
        <w:t>functioning beautifully.</w:t>
      </w:r>
    </w:p>
    <w:p w14:paraId="1E323733" w14:textId="5B71D5E7" w:rsidR="004B10F1" w:rsidRPr="00063770" w:rsidRDefault="004B10F1" w:rsidP="004B10F1">
      <w:pPr>
        <w:rPr>
          <w:rFonts w:asciiTheme="majorHAnsi" w:hAnsiTheme="majorHAnsi" w:cstheme="majorHAnsi"/>
          <w:b/>
          <w:bCs/>
          <w:sz w:val="26"/>
          <w:szCs w:val="26"/>
        </w:rPr>
      </w:pPr>
      <w:r w:rsidRPr="00063770">
        <w:rPr>
          <w:rFonts w:asciiTheme="majorHAnsi" w:hAnsiTheme="majorHAnsi" w:cstheme="majorHAnsi"/>
          <w:b/>
          <w:bCs/>
          <w:sz w:val="26"/>
          <w:szCs w:val="26"/>
        </w:rPr>
        <w:t>Financials as of December 31, 2020:</w:t>
      </w:r>
    </w:p>
    <w:p w14:paraId="3927E499" w14:textId="20FCE5B9" w:rsidR="004B10F1" w:rsidRPr="00063770" w:rsidRDefault="004B10F1" w:rsidP="004B10F1">
      <w:pPr>
        <w:pStyle w:val="ListParagraph"/>
        <w:numPr>
          <w:ilvl w:val="0"/>
          <w:numId w:val="2"/>
        </w:numPr>
        <w:rPr>
          <w:rFonts w:asciiTheme="majorHAnsi" w:hAnsiTheme="majorHAnsi" w:cstheme="majorHAnsi"/>
          <w:b/>
          <w:bCs/>
          <w:sz w:val="26"/>
          <w:szCs w:val="26"/>
        </w:rPr>
      </w:pPr>
      <w:r w:rsidRPr="00063770">
        <w:rPr>
          <w:rFonts w:asciiTheme="majorHAnsi" w:hAnsiTheme="majorHAnsi" w:cstheme="majorHAnsi"/>
          <w:sz w:val="26"/>
          <w:szCs w:val="26"/>
        </w:rPr>
        <w:t>Checking Account:</w:t>
      </w:r>
      <w:r w:rsidR="00B45194" w:rsidRPr="00063770">
        <w:rPr>
          <w:rFonts w:asciiTheme="majorHAnsi" w:hAnsiTheme="majorHAnsi" w:cstheme="majorHAnsi"/>
          <w:sz w:val="26"/>
          <w:szCs w:val="26"/>
        </w:rPr>
        <w:t xml:space="preserve"> $36,061.47</w:t>
      </w:r>
    </w:p>
    <w:p w14:paraId="6986CF49" w14:textId="0EB0469B" w:rsidR="004B10F1" w:rsidRPr="00063770" w:rsidRDefault="004B10F1" w:rsidP="004B10F1">
      <w:pPr>
        <w:pStyle w:val="ListParagraph"/>
        <w:numPr>
          <w:ilvl w:val="0"/>
          <w:numId w:val="2"/>
        </w:numPr>
        <w:rPr>
          <w:rFonts w:asciiTheme="majorHAnsi" w:hAnsiTheme="majorHAnsi" w:cstheme="majorHAnsi"/>
          <w:b/>
          <w:bCs/>
          <w:sz w:val="26"/>
          <w:szCs w:val="26"/>
        </w:rPr>
      </w:pPr>
      <w:r w:rsidRPr="00063770">
        <w:rPr>
          <w:rFonts w:asciiTheme="majorHAnsi" w:hAnsiTheme="majorHAnsi" w:cstheme="majorHAnsi"/>
          <w:sz w:val="26"/>
          <w:szCs w:val="26"/>
        </w:rPr>
        <w:t xml:space="preserve">Capital Reserve: </w:t>
      </w:r>
      <w:r w:rsidR="00B45194" w:rsidRPr="00063770">
        <w:rPr>
          <w:rFonts w:asciiTheme="majorHAnsi" w:hAnsiTheme="majorHAnsi" w:cstheme="majorHAnsi"/>
          <w:sz w:val="26"/>
          <w:szCs w:val="26"/>
        </w:rPr>
        <w:t>$175,542.46</w:t>
      </w:r>
    </w:p>
    <w:p w14:paraId="1B914F59" w14:textId="24A590FA" w:rsidR="00DE64E8" w:rsidRPr="00063770" w:rsidRDefault="00DE64E8" w:rsidP="004B10F1">
      <w:pPr>
        <w:pStyle w:val="ListParagraph"/>
        <w:numPr>
          <w:ilvl w:val="0"/>
          <w:numId w:val="2"/>
        </w:numPr>
        <w:rPr>
          <w:rFonts w:asciiTheme="majorHAnsi" w:hAnsiTheme="majorHAnsi" w:cstheme="majorHAnsi"/>
          <w:b/>
          <w:bCs/>
          <w:sz w:val="26"/>
          <w:szCs w:val="26"/>
        </w:rPr>
      </w:pPr>
      <w:r w:rsidRPr="00063770">
        <w:rPr>
          <w:rFonts w:asciiTheme="majorHAnsi" w:hAnsiTheme="majorHAnsi" w:cstheme="majorHAnsi"/>
          <w:sz w:val="26"/>
          <w:szCs w:val="26"/>
        </w:rPr>
        <w:t>Total Assets: $211,603.93</w:t>
      </w:r>
    </w:p>
    <w:p w14:paraId="53743E65" w14:textId="6CD4989A" w:rsidR="004B10F1" w:rsidRPr="00063770" w:rsidRDefault="004B10F1" w:rsidP="00B45194">
      <w:pPr>
        <w:pStyle w:val="ListParagraph"/>
        <w:numPr>
          <w:ilvl w:val="0"/>
          <w:numId w:val="2"/>
        </w:numPr>
        <w:rPr>
          <w:rFonts w:asciiTheme="majorHAnsi" w:hAnsiTheme="majorHAnsi" w:cstheme="majorHAnsi"/>
          <w:b/>
          <w:bCs/>
          <w:sz w:val="26"/>
          <w:szCs w:val="26"/>
        </w:rPr>
      </w:pPr>
      <w:r w:rsidRPr="00063770">
        <w:rPr>
          <w:rFonts w:asciiTheme="majorHAnsi" w:hAnsiTheme="majorHAnsi" w:cstheme="majorHAnsi"/>
          <w:sz w:val="26"/>
          <w:szCs w:val="26"/>
        </w:rPr>
        <w:t xml:space="preserve">The community was able to transfer </w:t>
      </w:r>
      <w:r w:rsidR="0005565E" w:rsidRPr="00063770">
        <w:rPr>
          <w:rFonts w:asciiTheme="majorHAnsi" w:hAnsiTheme="majorHAnsi" w:cstheme="majorHAnsi"/>
          <w:sz w:val="26"/>
          <w:szCs w:val="26"/>
        </w:rPr>
        <w:t>a surplus of $8,5</w:t>
      </w:r>
      <w:r w:rsidR="00B45194" w:rsidRPr="00063770">
        <w:rPr>
          <w:rFonts w:asciiTheme="majorHAnsi" w:hAnsiTheme="majorHAnsi" w:cstheme="majorHAnsi"/>
          <w:sz w:val="26"/>
          <w:szCs w:val="26"/>
        </w:rPr>
        <w:t>3</w:t>
      </w:r>
      <w:r w:rsidR="0005565E" w:rsidRPr="00063770">
        <w:rPr>
          <w:rFonts w:asciiTheme="majorHAnsi" w:hAnsiTheme="majorHAnsi" w:cstheme="majorHAnsi"/>
          <w:sz w:val="26"/>
          <w:szCs w:val="26"/>
        </w:rPr>
        <w:t>3.11 to reserves at the end of last year.  Being able to transfer the surplus of last years budget is going to be able to allow us to reach our goal of having $200,000.00 in our Capital Reserve account by the end of the year.</w:t>
      </w:r>
    </w:p>
    <w:p w14:paraId="1D554D14" w14:textId="080273A4" w:rsidR="00B45194" w:rsidRPr="00063770" w:rsidRDefault="0005565E" w:rsidP="00B45194">
      <w:pPr>
        <w:pStyle w:val="ListParagraph"/>
        <w:numPr>
          <w:ilvl w:val="0"/>
          <w:numId w:val="2"/>
        </w:numPr>
        <w:rPr>
          <w:rFonts w:asciiTheme="majorHAnsi" w:hAnsiTheme="majorHAnsi" w:cstheme="majorHAnsi"/>
          <w:b/>
          <w:bCs/>
          <w:sz w:val="26"/>
          <w:szCs w:val="26"/>
        </w:rPr>
      </w:pPr>
      <w:r w:rsidRPr="00063770">
        <w:rPr>
          <w:rFonts w:asciiTheme="majorHAnsi" w:hAnsiTheme="majorHAnsi" w:cstheme="majorHAnsi"/>
          <w:sz w:val="26"/>
          <w:szCs w:val="26"/>
        </w:rPr>
        <w:t xml:space="preserve">As a reminder, </w:t>
      </w:r>
      <w:r w:rsidR="00B45194" w:rsidRPr="00063770">
        <w:rPr>
          <w:rFonts w:asciiTheme="majorHAnsi" w:hAnsiTheme="majorHAnsi" w:cstheme="majorHAnsi"/>
          <w:sz w:val="26"/>
          <w:szCs w:val="26"/>
        </w:rPr>
        <w:t xml:space="preserve">our Capital Reserve is a savings account that an HOA community has in order to pay for any major repairs/damage that could be caused by age of </w:t>
      </w:r>
      <w:r w:rsidR="00B45194" w:rsidRPr="00063770">
        <w:rPr>
          <w:rFonts w:asciiTheme="majorHAnsi" w:hAnsiTheme="majorHAnsi" w:cstheme="majorHAnsi"/>
          <w:sz w:val="26"/>
          <w:szCs w:val="26"/>
        </w:rPr>
        <w:lastRenderedPageBreak/>
        <w:t>units or maintenance that needs to occur through time (</w:t>
      </w:r>
      <w:r w:rsidR="00DE64E8" w:rsidRPr="00063770">
        <w:rPr>
          <w:rFonts w:asciiTheme="majorHAnsi" w:hAnsiTheme="majorHAnsi" w:cstheme="majorHAnsi"/>
          <w:sz w:val="26"/>
          <w:szCs w:val="26"/>
        </w:rPr>
        <w:t>i.e.,</w:t>
      </w:r>
      <w:r w:rsidR="00B45194" w:rsidRPr="00063770">
        <w:rPr>
          <w:rFonts w:asciiTheme="majorHAnsi" w:hAnsiTheme="majorHAnsi" w:cstheme="majorHAnsi"/>
          <w:sz w:val="26"/>
          <w:szCs w:val="26"/>
        </w:rPr>
        <w:t xml:space="preserve"> roofs).  As a community, our goal is to have $250,000.00 in our Capital Reserve and that will come through time.</w:t>
      </w:r>
    </w:p>
    <w:p w14:paraId="20900595" w14:textId="77777777" w:rsidR="00B45194" w:rsidRPr="00063770" w:rsidRDefault="00B45194" w:rsidP="00B45194">
      <w:pPr>
        <w:rPr>
          <w:rFonts w:asciiTheme="majorHAnsi" w:hAnsiTheme="majorHAnsi" w:cstheme="majorHAnsi"/>
          <w:b/>
          <w:bCs/>
          <w:sz w:val="26"/>
          <w:szCs w:val="26"/>
        </w:rPr>
      </w:pPr>
    </w:p>
    <w:p w14:paraId="49C0A313" w14:textId="77777777" w:rsidR="00B45194" w:rsidRPr="00063770" w:rsidRDefault="00B45194" w:rsidP="00B45194">
      <w:pPr>
        <w:rPr>
          <w:rFonts w:asciiTheme="majorHAnsi" w:hAnsiTheme="majorHAnsi" w:cstheme="majorHAnsi"/>
          <w:b/>
          <w:bCs/>
          <w:sz w:val="26"/>
          <w:szCs w:val="26"/>
        </w:rPr>
      </w:pPr>
    </w:p>
    <w:p w14:paraId="03B9B56E" w14:textId="5032D921" w:rsidR="00B45194" w:rsidRPr="00063770" w:rsidRDefault="00B45194" w:rsidP="00B45194">
      <w:pPr>
        <w:rPr>
          <w:rFonts w:asciiTheme="majorHAnsi" w:hAnsiTheme="majorHAnsi" w:cstheme="majorHAnsi"/>
          <w:b/>
          <w:bCs/>
          <w:sz w:val="26"/>
          <w:szCs w:val="26"/>
        </w:rPr>
      </w:pPr>
      <w:r w:rsidRPr="00063770">
        <w:rPr>
          <w:rFonts w:asciiTheme="majorHAnsi" w:hAnsiTheme="majorHAnsi" w:cstheme="majorHAnsi"/>
          <w:b/>
          <w:bCs/>
          <w:sz w:val="26"/>
          <w:szCs w:val="26"/>
        </w:rPr>
        <w:t>HOA Assessment Dues:</w:t>
      </w:r>
    </w:p>
    <w:p w14:paraId="64585029" w14:textId="7EEB918F" w:rsidR="00B45194" w:rsidRPr="00063770" w:rsidRDefault="00B45194" w:rsidP="00B45194">
      <w:pPr>
        <w:pStyle w:val="ListParagraph"/>
        <w:numPr>
          <w:ilvl w:val="0"/>
          <w:numId w:val="3"/>
        </w:numPr>
        <w:rPr>
          <w:rFonts w:asciiTheme="majorHAnsi" w:hAnsiTheme="majorHAnsi" w:cstheme="majorHAnsi"/>
          <w:b/>
          <w:bCs/>
          <w:sz w:val="26"/>
          <w:szCs w:val="26"/>
        </w:rPr>
      </w:pPr>
      <w:r w:rsidRPr="00063770">
        <w:rPr>
          <w:rFonts w:asciiTheme="majorHAnsi" w:hAnsiTheme="majorHAnsi" w:cstheme="majorHAnsi"/>
          <w:sz w:val="26"/>
          <w:szCs w:val="26"/>
        </w:rPr>
        <w:t xml:space="preserve">The neighborhood assessments have gone up as of January 1, 2021 to $182.00. </w:t>
      </w:r>
    </w:p>
    <w:p w14:paraId="2E3C1FCC" w14:textId="264365E7" w:rsidR="00B45194" w:rsidRPr="00063770" w:rsidRDefault="00B45194" w:rsidP="00B45194">
      <w:pPr>
        <w:pStyle w:val="ListParagraph"/>
        <w:numPr>
          <w:ilvl w:val="0"/>
          <w:numId w:val="3"/>
        </w:numPr>
        <w:rPr>
          <w:rFonts w:asciiTheme="majorHAnsi" w:hAnsiTheme="majorHAnsi" w:cstheme="majorHAnsi"/>
          <w:b/>
          <w:bCs/>
          <w:sz w:val="26"/>
          <w:szCs w:val="26"/>
        </w:rPr>
      </w:pPr>
      <w:r w:rsidRPr="00063770">
        <w:rPr>
          <w:rFonts w:asciiTheme="majorHAnsi" w:hAnsiTheme="majorHAnsi" w:cstheme="majorHAnsi"/>
          <w:sz w:val="26"/>
          <w:szCs w:val="26"/>
        </w:rPr>
        <w:t>The reason that the HOA Board decided to raise the dues again this year was because of the amount of maintenance that each of the units are requiring each year.  The neighborhood is getting older and as things age, the units are going to require more maintenance to be done to maintain.  By raising the dues slightly, we are investing in the long run to avoid a large one-time assessment.</w:t>
      </w:r>
    </w:p>
    <w:p w14:paraId="02A904B9" w14:textId="75E44012" w:rsidR="00B45194" w:rsidRPr="00063770" w:rsidRDefault="00B45194" w:rsidP="00B45194">
      <w:pPr>
        <w:pStyle w:val="ListParagraph"/>
        <w:numPr>
          <w:ilvl w:val="0"/>
          <w:numId w:val="3"/>
        </w:numPr>
        <w:rPr>
          <w:rFonts w:asciiTheme="majorHAnsi" w:hAnsiTheme="majorHAnsi" w:cstheme="majorHAnsi"/>
          <w:b/>
          <w:bCs/>
          <w:sz w:val="26"/>
          <w:szCs w:val="26"/>
        </w:rPr>
      </w:pPr>
      <w:r w:rsidRPr="00063770">
        <w:rPr>
          <w:rFonts w:asciiTheme="majorHAnsi" w:hAnsiTheme="majorHAnsi" w:cstheme="majorHAnsi"/>
          <w:sz w:val="26"/>
          <w:szCs w:val="26"/>
        </w:rPr>
        <w:t xml:space="preserve">If you are concerned about the dues going up, please feel free to contact our neighborhood point of contact.  We would be happy to explain in more depth the costs of maintaining a neighborhood </w:t>
      </w:r>
      <w:r w:rsidR="00DE64E8" w:rsidRPr="00063770">
        <w:rPr>
          <w:rFonts w:asciiTheme="majorHAnsi" w:hAnsiTheme="majorHAnsi" w:cstheme="majorHAnsi"/>
          <w:sz w:val="26"/>
          <w:szCs w:val="26"/>
        </w:rPr>
        <w:t xml:space="preserve">such </w:t>
      </w:r>
      <w:r w:rsidRPr="00063770">
        <w:rPr>
          <w:rFonts w:asciiTheme="majorHAnsi" w:hAnsiTheme="majorHAnsi" w:cstheme="majorHAnsi"/>
          <w:sz w:val="26"/>
          <w:szCs w:val="26"/>
        </w:rPr>
        <w:t>as ours.</w:t>
      </w:r>
    </w:p>
    <w:p w14:paraId="507AD6DE" w14:textId="2F5BA975" w:rsidR="00DE64E8" w:rsidRPr="000C3ACF" w:rsidRDefault="00DE64E8" w:rsidP="00B45194">
      <w:pPr>
        <w:pStyle w:val="ListParagraph"/>
        <w:numPr>
          <w:ilvl w:val="0"/>
          <w:numId w:val="3"/>
        </w:numPr>
        <w:rPr>
          <w:rFonts w:asciiTheme="majorHAnsi" w:hAnsiTheme="majorHAnsi" w:cstheme="majorHAnsi"/>
          <w:b/>
          <w:bCs/>
          <w:sz w:val="26"/>
          <w:szCs w:val="26"/>
        </w:rPr>
      </w:pPr>
      <w:r w:rsidRPr="00063770">
        <w:rPr>
          <w:rFonts w:asciiTheme="majorHAnsi" w:hAnsiTheme="majorHAnsi" w:cstheme="majorHAnsi"/>
          <w:sz w:val="26"/>
          <w:szCs w:val="26"/>
        </w:rPr>
        <w:t>The HOA Assessments are due on the first of each month.</w:t>
      </w:r>
    </w:p>
    <w:p w14:paraId="6A80AB05" w14:textId="4BDE68D4" w:rsidR="000C3ACF" w:rsidRPr="000C3ACF" w:rsidRDefault="000C3ACF" w:rsidP="00B45194">
      <w:pPr>
        <w:pStyle w:val="ListParagraph"/>
        <w:numPr>
          <w:ilvl w:val="0"/>
          <w:numId w:val="3"/>
        </w:numPr>
        <w:rPr>
          <w:rFonts w:asciiTheme="majorHAnsi" w:hAnsiTheme="majorHAnsi" w:cstheme="majorHAnsi"/>
          <w:b/>
          <w:bCs/>
          <w:sz w:val="26"/>
          <w:szCs w:val="26"/>
        </w:rPr>
      </w:pPr>
      <w:r w:rsidRPr="000C3ACF">
        <w:rPr>
          <w:rFonts w:asciiTheme="majorHAnsi" w:hAnsiTheme="majorHAnsi" w:cstheme="majorHAnsi"/>
          <w:color w:val="000000"/>
          <w:sz w:val="26"/>
          <w:szCs w:val="26"/>
          <w:shd w:val="clear" w:color="auto" w:fill="FFFFFF"/>
        </w:rPr>
        <w:t>If you have auto pay of HOA fees, please check to be sure the new amount is being paid.  A number of owners paid the old amount of $178 in January.</w:t>
      </w:r>
    </w:p>
    <w:p w14:paraId="1487A7F1" w14:textId="353647F2" w:rsidR="00DE64E8" w:rsidRPr="00063770" w:rsidRDefault="00DE64E8" w:rsidP="00DE64E8">
      <w:pPr>
        <w:rPr>
          <w:rFonts w:asciiTheme="majorHAnsi" w:hAnsiTheme="majorHAnsi" w:cstheme="majorHAnsi"/>
          <w:b/>
          <w:bCs/>
          <w:sz w:val="26"/>
          <w:szCs w:val="26"/>
        </w:rPr>
      </w:pPr>
      <w:r w:rsidRPr="00063770">
        <w:rPr>
          <w:rFonts w:asciiTheme="majorHAnsi" w:hAnsiTheme="majorHAnsi" w:cstheme="majorHAnsi"/>
          <w:b/>
          <w:bCs/>
          <w:sz w:val="26"/>
          <w:szCs w:val="26"/>
        </w:rPr>
        <w:t>Landscaping:</w:t>
      </w:r>
    </w:p>
    <w:p w14:paraId="7E72D69E" w14:textId="7C970C9C" w:rsidR="00DE64E8" w:rsidRPr="00063770" w:rsidRDefault="00DE64E8" w:rsidP="00DE64E8">
      <w:pPr>
        <w:pStyle w:val="ListParagraph"/>
        <w:numPr>
          <w:ilvl w:val="0"/>
          <w:numId w:val="4"/>
        </w:numPr>
        <w:rPr>
          <w:rFonts w:asciiTheme="majorHAnsi" w:hAnsiTheme="majorHAnsi" w:cstheme="majorHAnsi"/>
          <w:b/>
          <w:bCs/>
          <w:sz w:val="26"/>
          <w:szCs w:val="26"/>
        </w:rPr>
      </w:pPr>
      <w:r w:rsidRPr="00063770">
        <w:rPr>
          <w:rFonts w:asciiTheme="majorHAnsi" w:hAnsiTheme="majorHAnsi" w:cstheme="majorHAnsi"/>
          <w:sz w:val="26"/>
          <w:szCs w:val="26"/>
        </w:rPr>
        <w:t>The neighborhood has signed a new 2-year contract with the landscaping company that has been servicing our neighborhood these past 2 years.   The reason the Board decided to continue our relationship with the current landscaping company is because of cost, working relationship we’ve created and because we felt like overall, they have done a good job.</w:t>
      </w:r>
    </w:p>
    <w:p w14:paraId="49CBAB91" w14:textId="0D0DC573" w:rsidR="00DE64E8" w:rsidRPr="00063770" w:rsidRDefault="00DE64E8" w:rsidP="00DE64E8">
      <w:pPr>
        <w:rPr>
          <w:rFonts w:asciiTheme="majorHAnsi" w:hAnsiTheme="majorHAnsi" w:cstheme="majorHAnsi"/>
          <w:b/>
          <w:bCs/>
          <w:sz w:val="26"/>
          <w:szCs w:val="26"/>
        </w:rPr>
      </w:pPr>
      <w:r w:rsidRPr="00063770">
        <w:rPr>
          <w:rFonts w:asciiTheme="majorHAnsi" w:hAnsiTheme="majorHAnsi" w:cstheme="majorHAnsi"/>
          <w:b/>
          <w:bCs/>
          <w:sz w:val="26"/>
          <w:szCs w:val="26"/>
        </w:rPr>
        <w:t>Parking Regulations</w:t>
      </w:r>
    </w:p>
    <w:p w14:paraId="645C95C1" w14:textId="782080A0" w:rsidR="00DE64E8" w:rsidRPr="00063770" w:rsidRDefault="00DE64E8" w:rsidP="00DE64E8">
      <w:pPr>
        <w:pStyle w:val="ListParagraph"/>
        <w:numPr>
          <w:ilvl w:val="0"/>
          <w:numId w:val="4"/>
        </w:numPr>
        <w:rPr>
          <w:rFonts w:asciiTheme="majorHAnsi" w:hAnsiTheme="majorHAnsi" w:cstheme="majorHAnsi"/>
          <w:b/>
          <w:bCs/>
          <w:sz w:val="26"/>
          <w:szCs w:val="26"/>
        </w:rPr>
      </w:pPr>
      <w:r w:rsidRPr="00063770">
        <w:rPr>
          <w:rFonts w:asciiTheme="majorHAnsi" w:hAnsiTheme="majorHAnsi" w:cstheme="majorHAnsi"/>
          <w:sz w:val="26"/>
          <w:szCs w:val="26"/>
        </w:rPr>
        <w:t xml:space="preserve">The Board was been working tirelessly on writing and reorganizing our parking regulations to ensure the expectations for the neighborhood are clear.  As we finish these new regulations and seek advice from our neighborhood lawyer, be on the look out for more information regarding the changes that will be coming. </w:t>
      </w:r>
    </w:p>
    <w:p w14:paraId="11F36EF1" w14:textId="1D86BF89" w:rsidR="00DE64E8" w:rsidRPr="00063770" w:rsidRDefault="00DE64E8" w:rsidP="00DE64E8">
      <w:pPr>
        <w:rPr>
          <w:rFonts w:asciiTheme="majorHAnsi" w:hAnsiTheme="majorHAnsi" w:cstheme="majorHAnsi"/>
          <w:b/>
          <w:bCs/>
          <w:sz w:val="26"/>
          <w:szCs w:val="26"/>
        </w:rPr>
      </w:pPr>
      <w:r w:rsidRPr="00063770">
        <w:rPr>
          <w:rFonts w:asciiTheme="majorHAnsi" w:hAnsiTheme="majorHAnsi" w:cstheme="majorHAnsi"/>
          <w:b/>
          <w:bCs/>
          <w:sz w:val="26"/>
          <w:szCs w:val="26"/>
        </w:rPr>
        <w:t>Reminders</w:t>
      </w:r>
    </w:p>
    <w:p w14:paraId="556E9F5E" w14:textId="60794052" w:rsidR="00DE64E8" w:rsidRPr="00063770" w:rsidRDefault="00DE64E8" w:rsidP="00DE64E8">
      <w:pPr>
        <w:pStyle w:val="ListParagraph"/>
        <w:numPr>
          <w:ilvl w:val="0"/>
          <w:numId w:val="4"/>
        </w:numPr>
        <w:rPr>
          <w:rFonts w:asciiTheme="majorHAnsi" w:hAnsiTheme="majorHAnsi" w:cstheme="majorHAnsi"/>
          <w:b/>
          <w:bCs/>
          <w:sz w:val="26"/>
          <w:szCs w:val="26"/>
        </w:rPr>
      </w:pPr>
      <w:r w:rsidRPr="00063770">
        <w:rPr>
          <w:rFonts w:asciiTheme="majorHAnsi" w:hAnsiTheme="majorHAnsi" w:cstheme="majorHAnsi"/>
          <w:sz w:val="26"/>
          <w:szCs w:val="26"/>
        </w:rPr>
        <w:t>A few reminders:</w:t>
      </w:r>
    </w:p>
    <w:p w14:paraId="26A56D25" w14:textId="4C69CDE1" w:rsidR="00DE64E8" w:rsidRPr="00063770" w:rsidRDefault="00DE64E8" w:rsidP="00DE64E8">
      <w:pPr>
        <w:pStyle w:val="ListParagraph"/>
        <w:numPr>
          <w:ilvl w:val="1"/>
          <w:numId w:val="4"/>
        </w:numPr>
        <w:rPr>
          <w:rFonts w:asciiTheme="majorHAnsi" w:hAnsiTheme="majorHAnsi" w:cstheme="majorHAnsi"/>
          <w:b/>
          <w:bCs/>
          <w:sz w:val="26"/>
          <w:szCs w:val="26"/>
        </w:rPr>
      </w:pPr>
      <w:r w:rsidRPr="00063770">
        <w:rPr>
          <w:rFonts w:asciiTheme="majorHAnsi" w:hAnsiTheme="majorHAnsi" w:cstheme="majorHAnsi"/>
          <w:sz w:val="26"/>
          <w:szCs w:val="26"/>
        </w:rPr>
        <w:lastRenderedPageBreak/>
        <w:t>Please remember to clean up your pet’s mess after they have gone to the bathroom.  With the warm weather coming, we all will be spending more time outside and no one wants to step in poop.</w:t>
      </w:r>
    </w:p>
    <w:p w14:paraId="120C1DE9" w14:textId="55AF2CD5" w:rsidR="00DE64E8" w:rsidRPr="00063770" w:rsidRDefault="00DE64E8" w:rsidP="00DE64E8">
      <w:pPr>
        <w:pStyle w:val="ListParagraph"/>
        <w:numPr>
          <w:ilvl w:val="1"/>
          <w:numId w:val="4"/>
        </w:numPr>
        <w:rPr>
          <w:rFonts w:asciiTheme="majorHAnsi" w:hAnsiTheme="majorHAnsi" w:cstheme="majorHAnsi"/>
          <w:b/>
          <w:bCs/>
          <w:sz w:val="26"/>
          <w:szCs w:val="26"/>
        </w:rPr>
      </w:pPr>
      <w:r w:rsidRPr="00063770">
        <w:rPr>
          <w:rFonts w:asciiTheme="majorHAnsi" w:hAnsiTheme="majorHAnsi" w:cstheme="majorHAnsi"/>
          <w:sz w:val="26"/>
          <w:szCs w:val="26"/>
        </w:rPr>
        <w:t>Each of us needs to continue to be courteous to our neighbors and not allow dogs to roam without a leash.  This is a safety concern for both people in the neighborhood but also your pet.</w:t>
      </w:r>
    </w:p>
    <w:p w14:paraId="3C57C869" w14:textId="0695B06C" w:rsidR="00DE64E8" w:rsidRPr="00063770" w:rsidRDefault="00DE64E8" w:rsidP="00DE64E8">
      <w:pPr>
        <w:pStyle w:val="ListParagraph"/>
        <w:numPr>
          <w:ilvl w:val="1"/>
          <w:numId w:val="4"/>
        </w:numPr>
        <w:rPr>
          <w:rFonts w:asciiTheme="majorHAnsi" w:hAnsiTheme="majorHAnsi" w:cstheme="majorHAnsi"/>
          <w:b/>
          <w:bCs/>
          <w:sz w:val="26"/>
          <w:szCs w:val="26"/>
        </w:rPr>
      </w:pPr>
      <w:r w:rsidRPr="00063770">
        <w:rPr>
          <w:rFonts w:asciiTheme="majorHAnsi" w:hAnsiTheme="majorHAnsi" w:cstheme="majorHAnsi"/>
          <w:sz w:val="26"/>
          <w:szCs w:val="26"/>
        </w:rPr>
        <w:t xml:space="preserve">If you plan on doing any changes to the outside of your property, please don’t forget to submit an ARC </w:t>
      </w:r>
      <w:r w:rsidR="00861F42" w:rsidRPr="00063770">
        <w:rPr>
          <w:rFonts w:asciiTheme="majorHAnsi" w:hAnsiTheme="majorHAnsi" w:cstheme="majorHAnsi"/>
          <w:sz w:val="26"/>
          <w:szCs w:val="26"/>
        </w:rPr>
        <w:t>for approval.  If you need a form please email our community point of contact and she will point you in the right direction.</w:t>
      </w:r>
    </w:p>
    <w:p w14:paraId="3A33F51B" w14:textId="203ADCD2" w:rsidR="00861F42" w:rsidRDefault="00861F42" w:rsidP="00861F42">
      <w:pPr>
        <w:pStyle w:val="ListParagraph"/>
        <w:numPr>
          <w:ilvl w:val="1"/>
          <w:numId w:val="4"/>
        </w:numPr>
        <w:rPr>
          <w:rFonts w:asciiTheme="majorHAnsi" w:hAnsiTheme="majorHAnsi" w:cstheme="majorHAnsi"/>
          <w:sz w:val="26"/>
          <w:szCs w:val="26"/>
        </w:rPr>
      </w:pPr>
      <w:r w:rsidRPr="00063770">
        <w:rPr>
          <w:rFonts w:asciiTheme="majorHAnsi" w:hAnsiTheme="majorHAnsi" w:cstheme="majorHAnsi"/>
          <w:sz w:val="26"/>
          <w:szCs w:val="26"/>
        </w:rPr>
        <w:t xml:space="preserve">Tree branches must be pruned in a way that they extend skyward and not growing out over fences or impeding those that come and help maintain the property’s common and utility areas. </w:t>
      </w:r>
    </w:p>
    <w:p w14:paraId="0D362A33" w14:textId="0E669EF1" w:rsidR="000C3ACF" w:rsidRPr="000C3ACF" w:rsidRDefault="000C3ACF" w:rsidP="00861F42">
      <w:pPr>
        <w:pStyle w:val="ListParagraph"/>
        <w:numPr>
          <w:ilvl w:val="1"/>
          <w:numId w:val="4"/>
        </w:numPr>
        <w:rPr>
          <w:rFonts w:asciiTheme="majorHAnsi" w:hAnsiTheme="majorHAnsi" w:cstheme="majorHAnsi"/>
          <w:sz w:val="26"/>
          <w:szCs w:val="26"/>
        </w:rPr>
      </w:pPr>
      <w:r w:rsidRPr="000C3ACF">
        <w:rPr>
          <w:rFonts w:asciiTheme="majorHAnsi" w:hAnsiTheme="majorHAnsi" w:cstheme="majorHAnsi"/>
          <w:color w:val="000000"/>
          <w:sz w:val="26"/>
          <w:szCs w:val="26"/>
          <w:shd w:val="clear" w:color="auto" w:fill="FFFFFF"/>
        </w:rPr>
        <w:t>Owners are responsible for the maintenance of any fences added to their property.  This includes repairs and removing dirt and mildew on a regular basis to keep our neighborhood looking clean.</w:t>
      </w:r>
    </w:p>
    <w:p w14:paraId="379DC24E" w14:textId="4877ADC8" w:rsidR="00861F42" w:rsidRPr="00063770" w:rsidRDefault="00861F42" w:rsidP="00861F42">
      <w:pPr>
        <w:rPr>
          <w:rFonts w:asciiTheme="majorHAnsi" w:hAnsiTheme="majorHAnsi" w:cstheme="majorHAnsi"/>
          <w:b/>
          <w:bCs/>
          <w:sz w:val="26"/>
          <w:szCs w:val="26"/>
        </w:rPr>
      </w:pPr>
      <w:r w:rsidRPr="00063770">
        <w:rPr>
          <w:rFonts w:asciiTheme="majorHAnsi" w:hAnsiTheme="majorHAnsi" w:cstheme="majorHAnsi"/>
          <w:b/>
          <w:bCs/>
          <w:sz w:val="26"/>
          <w:szCs w:val="26"/>
        </w:rPr>
        <w:t>Maintenance</w:t>
      </w:r>
    </w:p>
    <w:p w14:paraId="0534E561" w14:textId="77777777" w:rsidR="00861F42" w:rsidRPr="00063770" w:rsidRDefault="00861F42" w:rsidP="00861F42">
      <w:pPr>
        <w:pStyle w:val="ListParagraph"/>
        <w:numPr>
          <w:ilvl w:val="0"/>
          <w:numId w:val="4"/>
        </w:numPr>
        <w:rPr>
          <w:rFonts w:asciiTheme="majorHAnsi" w:hAnsiTheme="majorHAnsi" w:cstheme="majorHAnsi"/>
          <w:sz w:val="26"/>
          <w:szCs w:val="26"/>
        </w:rPr>
      </w:pPr>
      <w:r w:rsidRPr="00063770">
        <w:rPr>
          <w:rFonts w:asciiTheme="majorHAnsi" w:hAnsiTheme="majorHAnsi" w:cstheme="majorHAnsi"/>
          <w:sz w:val="26"/>
          <w:szCs w:val="26"/>
        </w:rPr>
        <w:t>There are several maintenance projects that we will be beginning in the next few weeks including refurbishing 5 backyard decks along Hightide.</w:t>
      </w:r>
    </w:p>
    <w:p w14:paraId="565321D3" w14:textId="77777777" w:rsidR="00861F42" w:rsidRPr="00063770" w:rsidRDefault="00861F42" w:rsidP="00861F42">
      <w:pPr>
        <w:pStyle w:val="ListParagraph"/>
        <w:numPr>
          <w:ilvl w:val="0"/>
          <w:numId w:val="4"/>
        </w:numPr>
        <w:rPr>
          <w:rFonts w:asciiTheme="majorHAnsi" w:hAnsiTheme="majorHAnsi" w:cstheme="majorHAnsi"/>
          <w:sz w:val="26"/>
          <w:szCs w:val="26"/>
        </w:rPr>
      </w:pPr>
      <w:r w:rsidRPr="00063770">
        <w:rPr>
          <w:rFonts w:asciiTheme="majorHAnsi" w:hAnsiTheme="majorHAnsi" w:cstheme="majorHAnsi"/>
          <w:sz w:val="26"/>
          <w:szCs w:val="26"/>
        </w:rPr>
        <w:t>Projects that we are discussing and getting quotes for to complete this year are as follows:</w:t>
      </w:r>
    </w:p>
    <w:p w14:paraId="02E01ED8" w14:textId="77777777" w:rsidR="00861F42" w:rsidRPr="00063770" w:rsidRDefault="00861F42" w:rsidP="00861F42">
      <w:pPr>
        <w:pStyle w:val="ListParagraph"/>
        <w:numPr>
          <w:ilvl w:val="1"/>
          <w:numId w:val="4"/>
        </w:numPr>
        <w:rPr>
          <w:rFonts w:asciiTheme="majorHAnsi" w:hAnsiTheme="majorHAnsi" w:cstheme="majorHAnsi"/>
          <w:sz w:val="26"/>
          <w:szCs w:val="26"/>
        </w:rPr>
      </w:pPr>
      <w:r w:rsidRPr="00063770">
        <w:rPr>
          <w:rFonts w:asciiTheme="majorHAnsi" w:hAnsiTheme="majorHAnsi" w:cstheme="majorHAnsi"/>
          <w:sz w:val="26"/>
          <w:szCs w:val="26"/>
        </w:rPr>
        <w:t xml:space="preserve">Faded awnings repainted </w:t>
      </w:r>
    </w:p>
    <w:p w14:paraId="79FBBD46" w14:textId="77777777" w:rsidR="00861F42" w:rsidRPr="00063770" w:rsidRDefault="00861F42" w:rsidP="00861F42">
      <w:pPr>
        <w:pStyle w:val="ListParagraph"/>
        <w:numPr>
          <w:ilvl w:val="1"/>
          <w:numId w:val="4"/>
        </w:numPr>
        <w:rPr>
          <w:rFonts w:asciiTheme="majorHAnsi" w:hAnsiTheme="majorHAnsi" w:cstheme="majorHAnsi"/>
          <w:sz w:val="26"/>
          <w:szCs w:val="26"/>
        </w:rPr>
      </w:pPr>
      <w:r w:rsidRPr="00063770">
        <w:rPr>
          <w:rFonts w:asciiTheme="majorHAnsi" w:hAnsiTheme="majorHAnsi" w:cstheme="majorHAnsi"/>
          <w:sz w:val="26"/>
          <w:szCs w:val="26"/>
        </w:rPr>
        <w:t>Fence line repaired sealed near Twin Lakes</w:t>
      </w:r>
    </w:p>
    <w:p w14:paraId="394E6509" w14:textId="77777777" w:rsidR="00861F42" w:rsidRPr="00063770" w:rsidRDefault="00861F42" w:rsidP="00861F42">
      <w:pPr>
        <w:pStyle w:val="ListParagraph"/>
        <w:numPr>
          <w:ilvl w:val="1"/>
          <w:numId w:val="4"/>
        </w:numPr>
        <w:rPr>
          <w:rFonts w:asciiTheme="majorHAnsi" w:hAnsiTheme="majorHAnsi" w:cstheme="majorHAnsi"/>
          <w:sz w:val="26"/>
          <w:szCs w:val="26"/>
        </w:rPr>
      </w:pPr>
      <w:r w:rsidRPr="00063770">
        <w:rPr>
          <w:rFonts w:asciiTheme="majorHAnsi" w:hAnsiTheme="majorHAnsi" w:cstheme="majorHAnsi"/>
          <w:sz w:val="26"/>
          <w:szCs w:val="26"/>
        </w:rPr>
        <w:t xml:space="preserve">Speed bumps painted </w:t>
      </w:r>
    </w:p>
    <w:p w14:paraId="0AC7865E" w14:textId="77777777" w:rsidR="00861F42" w:rsidRPr="00063770" w:rsidRDefault="00861F42" w:rsidP="00861F42">
      <w:pPr>
        <w:pStyle w:val="ListParagraph"/>
        <w:numPr>
          <w:ilvl w:val="1"/>
          <w:numId w:val="4"/>
        </w:numPr>
        <w:rPr>
          <w:rFonts w:asciiTheme="majorHAnsi" w:hAnsiTheme="majorHAnsi" w:cstheme="majorHAnsi"/>
          <w:sz w:val="26"/>
          <w:szCs w:val="26"/>
        </w:rPr>
      </w:pPr>
      <w:r w:rsidRPr="00063770">
        <w:rPr>
          <w:rFonts w:asciiTheme="majorHAnsi" w:hAnsiTheme="majorHAnsi" w:cstheme="majorHAnsi"/>
          <w:sz w:val="26"/>
          <w:szCs w:val="26"/>
        </w:rPr>
        <w:t>French drains (3)</w:t>
      </w:r>
    </w:p>
    <w:p w14:paraId="60A1E675" w14:textId="031BD7CD" w:rsidR="00063770" w:rsidRPr="0038252D" w:rsidRDefault="00063770" w:rsidP="00063770">
      <w:pPr>
        <w:rPr>
          <w:rFonts w:asciiTheme="majorHAnsi" w:hAnsiTheme="majorHAnsi" w:cstheme="majorHAnsi"/>
          <w:sz w:val="26"/>
          <w:szCs w:val="26"/>
        </w:rPr>
      </w:pPr>
      <w:r w:rsidRPr="0038252D">
        <w:rPr>
          <w:rFonts w:asciiTheme="majorHAnsi" w:hAnsiTheme="majorHAnsi" w:cstheme="majorHAnsi"/>
          <w:sz w:val="26"/>
          <w:szCs w:val="26"/>
        </w:rPr>
        <w:t>As always, we like to remind homeowners to please direct all communications to</w:t>
      </w:r>
      <w:r>
        <w:rPr>
          <w:rFonts w:asciiTheme="majorHAnsi" w:hAnsiTheme="majorHAnsi" w:cstheme="majorHAnsi"/>
          <w:sz w:val="26"/>
          <w:szCs w:val="26"/>
        </w:rPr>
        <w:t xml:space="preserve"> </w:t>
      </w:r>
      <w:r w:rsidRPr="0038252D">
        <w:rPr>
          <w:rFonts w:asciiTheme="majorHAnsi" w:hAnsiTheme="majorHAnsi" w:cstheme="majorHAnsi"/>
          <w:sz w:val="26"/>
          <w:szCs w:val="26"/>
        </w:rPr>
        <w:t>Braesael.</w:t>
      </w:r>
    </w:p>
    <w:p w14:paraId="3E12F66A" w14:textId="77777777" w:rsidR="00063770" w:rsidRPr="0038252D" w:rsidRDefault="00063770" w:rsidP="00063770">
      <w:pPr>
        <w:rPr>
          <w:rFonts w:asciiTheme="majorHAnsi" w:hAnsiTheme="majorHAnsi" w:cstheme="majorHAnsi"/>
          <w:sz w:val="26"/>
          <w:szCs w:val="26"/>
        </w:rPr>
      </w:pPr>
      <w:r w:rsidRPr="0038252D">
        <w:rPr>
          <w:rFonts w:asciiTheme="majorHAnsi" w:hAnsiTheme="majorHAnsi" w:cstheme="majorHAnsi"/>
          <w:sz w:val="26"/>
          <w:szCs w:val="26"/>
        </w:rPr>
        <w:t>Thank you!</w:t>
      </w:r>
    </w:p>
    <w:p w14:paraId="78840729" w14:textId="77777777" w:rsidR="00063770" w:rsidRPr="0038252D" w:rsidRDefault="00063770" w:rsidP="00063770">
      <w:pPr>
        <w:rPr>
          <w:rFonts w:asciiTheme="majorHAnsi" w:hAnsiTheme="majorHAnsi" w:cstheme="majorHAnsi"/>
          <w:sz w:val="26"/>
          <w:szCs w:val="26"/>
        </w:rPr>
      </w:pPr>
      <w:r w:rsidRPr="0038252D">
        <w:rPr>
          <w:rFonts w:asciiTheme="majorHAnsi" w:hAnsiTheme="majorHAnsi" w:cstheme="majorHAnsi"/>
          <w:sz w:val="26"/>
          <w:szCs w:val="26"/>
        </w:rPr>
        <w:t>Sunset Point Townhomes HOA Board of Directors</w:t>
      </w:r>
    </w:p>
    <w:p w14:paraId="3252AA73" w14:textId="7C13BB1C" w:rsidR="00861F42" w:rsidRPr="00063770" w:rsidRDefault="00861F42" w:rsidP="00861F42">
      <w:pPr>
        <w:rPr>
          <w:rFonts w:asciiTheme="majorHAnsi" w:hAnsiTheme="majorHAnsi" w:cstheme="majorHAnsi"/>
          <w:sz w:val="26"/>
          <w:szCs w:val="26"/>
        </w:rPr>
      </w:pPr>
    </w:p>
    <w:sectPr w:rsidR="00861F42" w:rsidRPr="0006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41F68"/>
    <w:multiLevelType w:val="hybridMultilevel"/>
    <w:tmpl w:val="3C5A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06716"/>
    <w:multiLevelType w:val="hybridMultilevel"/>
    <w:tmpl w:val="E51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02252"/>
    <w:multiLevelType w:val="hybridMultilevel"/>
    <w:tmpl w:val="50C29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770D2"/>
    <w:multiLevelType w:val="hybridMultilevel"/>
    <w:tmpl w:val="FA0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83357"/>
    <w:multiLevelType w:val="hybridMultilevel"/>
    <w:tmpl w:val="BC94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147F51"/>
    <w:multiLevelType w:val="hybridMultilevel"/>
    <w:tmpl w:val="1F125A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92"/>
    <w:rsid w:val="0005565E"/>
    <w:rsid w:val="00063770"/>
    <w:rsid w:val="000C3ACF"/>
    <w:rsid w:val="004B10F1"/>
    <w:rsid w:val="00861F42"/>
    <w:rsid w:val="00B35892"/>
    <w:rsid w:val="00B45194"/>
    <w:rsid w:val="00DE64E8"/>
    <w:rsid w:val="00FE0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C8C2D"/>
  <w15:chartTrackingRefBased/>
  <w15:docId w15:val="{6B8D4AE9-5033-44F9-BE56-AA7EF747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892"/>
    <w:pPr>
      <w:ind w:left="720"/>
      <w:contextualSpacing/>
    </w:pPr>
  </w:style>
  <w:style w:type="character" w:styleId="Hyperlink">
    <w:name w:val="Hyperlink"/>
    <w:basedOn w:val="DefaultParagraphFont"/>
    <w:uiPriority w:val="99"/>
    <w:unhideWhenUsed/>
    <w:rsid w:val="004B10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setpoint@braesae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GREEN</dc:creator>
  <cp:keywords/>
  <dc:description/>
  <cp:lastModifiedBy>JAIME GREEN</cp:lastModifiedBy>
  <cp:revision>2</cp:revision>
  <dcterms:created xsi:type="dcterms:W3CDTF">2021-01-26T15:49:00Z</dcterms:created>
  <dcterms:modified xsi:type="dcterms:W3CDTF">2021-01-26T20:50:00Z</dcterms:modified>
</cp:coreProperties>
</file>